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62" w:rsidRDefault="00110B62" w:rsidP="00110B62">
      <w:pPr>
        <w:pStyle w:val="NormalWeb"/>
        <w:jc w:val="center"/>
        <w:rPr>
          <w:rFonts w:ascii="Tahoma" w:hAnsi="Tahoma" w:cs="Tahoma"/>
          <w:sz w:val="18"/>
          <w:szCs w:val="18"/>
        </w:rPr>
      </w:pPr>
      <w:r>
        <w:rPr>
          <w:rFonts w:ascii="Tahoma" w:hAnsi="Tahoma" w:cs="Tahoma"/>
          <w:sz w:val="18"/>
          <w:szCs w:val="18"/>
          <w:u w:val="single"/>
        </w:rPr>
        <w:t>ÇEKİNGEN ÇOCUKLAR (UTANGAÇLAR)</w:t>
      </w:r>
    </w:p>
    <w:p w:rsidR="00110B62" w:rsidRDefault="00110B62" w:rsidP="00110B62">
      <w:pPr>
        <w:pStyle w:val="NormalWeb"/>
        <w:rPr>
          <w:rFonts w:ascii="Tahoma" w:hAnsi="Tahoma" w:cs="Tahoma"/>
          <w:sz w:val="18"/>
          <w:szCs w:val="18"/>
        </w:rPr>
      </w:pPr>
      <w:r>
        <w:rPr>
          <w:rStyle w:val="Gl"/>
          <w:rFonts w:ascii="Tahoma" w:hAnsi="Tahoma" w:cs="Tahoma"/>
          <w:sz w:val="18"/>
          <w:szCs w:val="18"/>
        </w:rPr>
        <w:t>Çekingen Çocuklar</w:t>
      </w:r>
    </w:p>
    <w:p w:rsidR="00110B62" w:rsidRDefault="00110B62" w:rsidP="00110B62">
      <w:pPr>
        <w:pStyle w:val="NormalWeb"/>
        <w:rPr>
          <w:rFonts w:ascii="Tahoma" w:hAnsi="Tahoma" w:cs="Tahoma"/>
          <w:sz w:val="18"/>
          <w:szCs w:val="18"/>
        </w:rPr>
      </w:pPr>
      <w:r>
        <w:rPr>
          <w:rFonts w:ascii="Tahoma" w:hAnsi="Tahoma" w:cs="Tahoma"/>
          <w:sz w:val="18"/>
          <w:szCs w:val="18"/>
        </w:rPr>
        <w:t xml:space="preserve">Bu çocuklar yaşıtları ile ilişki kurmada zorlanırlar, arkadaşları ile birlikte olmaktansa yalnız kalmayı tercih ederler, yaşıtlarından çekinirler, bazı hallerde kendilerinden küçüklerle bir araya gelirler. Birisi onlara çok yaklaşırsa ondan uzaklaşmak suretiyle tepkide bulunurlar. Annelerinin yanından ayrılmazlar hatta babalarıyla ya da büyükanneleriyle yalnız kalmaktan kaçınırlar. Annelerinden ayrıldıklarında ilk tepkileri ağlama olur. Kendilerini sözlü olarak ifade etmekten çekinirler, kendilerine soru sorulduğunda bazen cevaplandırmaktan kaçınırlar, başlarını öne eğerler, nadir hallerde de göz veya baş hareketi ile cevaplandırmakla yetinirler. Çoğunlukla güvensiz ve huzursuz çocuklardır. Araştırma bulgularına göre bazılarında saldırganlık duyguları görülebilir. Çekingen çocuklar okul ortamı veya arkadaş grubu içinde olduklarında oyuna katılmak isteseler de kendilerinde bu cesareti bulamazlar. Mutlaka birisi onları elinden tutup oyuna sokmalıdır, oyuna girdikten sonra da mutlu oldukları dikkati çeker. Çekingen çocuklar aynı zamanda onlardan ne beklediğini veya yeni bir durumu nasıl ele alacaklarını bilmediklerinde, özellikle yeni bir iş karşısında kaldıklarında normalin üstünde bir huzursuzluk gösterirler. </w:t>
      </w:r>
    </w:p>
    <w:p w:rsidR="00110B62" w:rsidRDefault="00110B62" w:rsidP="00110B62">
      <w:pPr>
        <w:pStyle w:val="NormalWeb"/>
        <w:rPr>
          <w:rFonts w:ascii="Tahoma" w:hAnsi="Tahoma" w:cs="Tahoma"/>
          <w:sz w:val="18"/>
          <w:szCs w:val="18"/>
        </w:rPr>
      </w:pPr>
      <w:r>
        <w:rPr>
          <w:rStyle w:val="Gl"/>
          <w:rFonts w:ascii="Tahoma" w:hAnsi="Tahoma" w:cs="Tahoma"/>
          <w:sz w:val="18"/>
          <w:szCs w:val="18"/>
        </w:rPr>
        <w:t xml:space="preserve">ÇEKİNGEN ÇOCUĞUN SOSYALLEŞTİRİLMESİ </w:t>
      </w:r>
    </w:p>
    <w:p w:rsidR="00110B62" w:rsidRDefault="00110B62" w:rsidP="00110B62">
      <w:pPr>
        <w:pStyle w:val="NormalWeb"/>
        <w:rPr>
          <w:rFonts w:ascii="Tahoma" w:hAnsi="Tahoma" w:cs="Tahoma"/>
          <w:sz w:val="18"/>
          <w:szCs w:val="18"/>
        </w:rPr>
      </w:pPr>
      <w:r>
        <w:rPr>
          <w:rFonts w:ascii="Tahoma" w:hAnsi="Tahoma" w:cs="Tahoma"/>
          <w:sz w:val="18"/>
          <w:szCs w:val="18"/>
        </w:rPr>
        <w:t xml:space="preserve">Öncelikle annelerinden kopmalarına yardım </w:t>
      </w:r>
      <w:proofErr w:type="gramStart"/>
      <w:r>
        <w:rPr>
          <w:rFonts w:ascii="Tahoma" w:hAnsi="Tahoma" w:cs="Tahoma"/>
          <w:sz w:val="18"/>
          <w:szCs w:val="18"/>
        </w:rPr>
        <w:t>etmek,sonra</w:t>
      </w:r>
      <w:proofErr w:type="gramEnd"/>
      <w:r>
        <w:rPr>
          <w:rFonts w:ascii="Tahoma" w:hAnsi="Tahoma" w:cs="Tahoma"/>
          <w:sz w:val="18"/>
          <w:szCs w:val="18"/>
        </w:rPr>
        <w:t xml:space="preserve"> bir arkadaşla birlikte olmalarına fırsat vermek, daha sonrada bir arkadaş grubu ya da faaliyet grubuna girmelerini sağlamak gerekir. Başarılı ve mutlu olacakları bir alanın keşfedilmesi onları huzurlu kılar.</w:t>
      </w:r>
    </w:p>
    <w:p w:rsidR="00110B62" w:rsidRDefault="00110B62" w:rsidP="00110B62">
      <w:pPr>
        <w:pStyle w:val="NormalWeb"/>
        <w:rPr>
          <w:rFonts w:ascii="Tahoma" w:hAnsi="Tahoma" w:cs="Tahoma"/>
          <w:sz w:val="18"/>
          <w:szCs w:val="18"/>
        </w:rPr>
      </w:pPr>
      <w:r>
        <w:rPr>
          <w:rFonts w:ascii="Tahoma" w:hAnsi="Tahoma" w:cs="Tahoma"/>
          <w:sz w:val="18"/>
          <w:szCs w:val="18"/>
        </w:rPr>
        <w:t> </w:t>
      </w:r>
      <w:r>
        <w:rPr>
          <w:rStyle w:val="Gl"/>
          <w:rFonts w:ascii="Tahoma" w:hAnsi="Tahoma" w:cs="Tahoma"/>
          <w:sz w:val="18"/>
          <w:szCs w:val="18"/>
        </w:rPr>
        <w:t>SINIF  ÖĞRETMENİN YAPABİLECEKLERİ</w:t>
      </w:r>
    </w:p>
    <w:p w:rsidR="00110B62" w:rsidRDefault="00110B62" w:rsidP="00110B62">
      <w:pPr>
        <w:pStyle w:val="NormalWeb"/>
        <w:rPr>
          <w:rFonts w:ascii="Tahoma" w:hAnsi="Tahoma" w:cs="Tahoma"/>
          <w:sz w:val="18"/>
          <w:szCs w:val="18"/>
        </w:rPr>
      </w:pPr>
      <w:r>
        <w:rPr>
          <w:rFonts w:ascii="Tahoma" w:hAnsi="Tahoma" w:cs="Tahoma"/>
          <w:sz w:val="18"/>
          <w:szCs w:val="18"/>
        </w:rPr>
        <w:t xml:space="preserve">Çocuğu ilk çıkmakta güçlük çekeceğini kabullenmeli ve sabırlı olmalıdır.  </w:t>
      </w:r>
      <w:proofErr w:type="gramStart"/>
      <w:r>
        <w:rPr>
          <w:rFonts w:ascii="Tahoma" w:hAnsi="Tahoma" w:cs="Tahoma"/>
          <w:sz w:val="18"/>
          <w:szCs w:val="18"/>
        </w:rPr>
        <w:t>günden</w:t>
      </w:r>
      <w:proofErr w:type="gramEnd"/>
      <w:r>
        <w:rPr>
          <w:rFonts w:ascii="Tahoma" w:hAnsi="Tahoma" w:cs="Tahoma"/>
          <w:sz w:val="18"/>
          <w:szCs w:val="18"/>
        </w:rPr>
        <w:t xml:space="preserve"> faaliyete katılmaması için zorlamamalıdır, hoşlandığı faaliyetleri bir  Zaman </w:t>
      </w:r>
      <w:proofErr w:type="spellStart"/>
      <w:r>
        <w:rPr>
          <w:rFonts w:ascii="Tahoma" w:hAnsi="Tahoma" w:cs="Tahoma"/>
          <w:sz w:val="18"/>
          <w:szCs w:val="18"/>
        </w:rPr>
        <w:t>zaman</w:t>
      </w:r>
      <w:proofErr w:type="spellEnd"/>
      <w:r>
        <w:rPr>
          <w:rFonts w:ascii="Tahoma" w:hAnsi="Tahoma" w:cs="Tahoma"/>
          <w:sz w:val="18"/>
          <w:szCs w:val="18"/>
        </w:rPr>
        <w:t xml:space="preserve"> bir köşede yalnız süre karşıdan izlemesine izin verilmelidir.   Öncelikle öğretmen kendisi çocukla diyalog oynamasına izin verilmelidir.   Çocuğun kurmalı sonra tek arkadaşla diyalog kurması sağlanmalıdır.   Çekingenlikten kurtulabileceği su, çekingenliğinin sebebi araştırılmalıdır.   Yaratıcı kum, kil, çamur, boya gibi malzemeleri kullanmaya teşvik edilmelidir. </w:t>
      </w:r>
    </w:p>
    <w:p w:rsidR="00110B62" w:rsidRDefault="00110B62" w:rsidP="00110B62">
      <w:pPr>
        <w:pStyle w:val="NormalWeb"/>
        <w:rPr>
          <w:rFonts w:ascii="Tahoma" w:hAnsi="Tahoma" w:cs="Tahoma"/>
          <w:sz w:val="18"/>
          <w:szCs w:val="18"/>
        </w:rPr>
      </w:pPr>
      <w:r>
        <w:rPr>
          <w:rFonts w:ascii="Tahoma" w:hAnsi="Tahoma" w:cs="Tahoma"/>
          <w:sz w:val="18"/>
          <w:szCs w:val="18"/>
        </w:rPr>
        <w:t xml:space="preserve">Dramatik oyunda rahatlaması sağlanmalıdır. Faaliyetlere  yönlendirilmelidir.   Çocuk en ufak bir başarısında Çocuğa başarı ve deşarj alanları bulunmalıdır.   Düzenlenmiş faaliyetler esnasında öğretmen tarafından yüreklendirilmeli.  </w:t>
      </w:r>
      <w:proofErr w:type="gramStart"/>
      <w:r>
        <w:rPr>
          <w:rFonts w:ascii="Tahoma" w:hAnsi="Tahoma" w:cs="Tahoma"/>
          <w:sz w:val="18"/>
          <w:szCs w:val="18"/>
        </w:rPr>
        <w:t>çekingen</w:t>
      </w:r>
      <w:proofErr w:type="gramEnd"/>
      <w:r>
        <w:rPr>
          <w:rFonts w:ascii="Tahoma" w:hAnsi="Tahoma" w:cs="Tahoma"/>
          <w:sz w:val="18"/>
          <w:szCs w:val="18"/>
        </w:rPr>
        <w:t xml:space="preserve"> çocuk için ne yapılabilir? Çocuktaki çekingenliğin çok değişik sebepleri vardır ve problemin kaynağı, çocukla nasıl bir çalışma yapılacağını etkiler. Çekingen çocukların çoğu sizin onunla ufak ilgilenmenizle açılıp konuşmaya başlarlar. Sınıfınızda nasıl bir davranış istediğini bilen ama işbirliği yapmak istemeyen çekingen bir çocuk bulunabilir. Bu çocuk yeni faaliyetlere başlamaktan korkan ve bundan dolayı sizden fazladan teşvik isteyen bir çekingen çocuk bulunabilir. Böyle bir çocuğun herhangi ufak bir gayretinden dolayı aferin diyerek veya okşayarak takdir ediniz. İşinde ufakta olsa bazı  Halka başarılar elde ettikten sonra işbirliği yapmak ona daha kolay gelir. Şeklinde  çalışma esnasında çekingen çocuk için ne yapılabilir? </w:t>
      </w:r>
    </w:p>
    <w:p w:rsidR="00110B62" w:rsidRDefault="00110B62" w:rsidP="00110B62">
      <w:pPr>
        <w:pStyle w:val="NormalWeb"/>
        <w:rPr>
          <w:rFonts w:ascii="Tahoma" w:hAnsi="Tahoma" w:cs="Tahoma"/>
          <w:sz w:val="18"/>
          <w:szCs w:val="18"/>
        </w:rPr>
      </w:pPr>
      <w:r>
        <w:rPr>
          <w:rFonts w:ascii="Tahoma" w:hAnsi="Tahoma" w:cs="Tahoma"/>
          <w:sz w:val="18"/>
          <w:szCs w:val="18"/>
        </w:rPr>
        <w:t xml:space="preserve">Halka şeklinde çalışmaya katılması için çocuğa baskı yapmak iyi değildir. Bu çocuklara karşı yavaş ve onlardan az iş isteme seklindeki bir yaklaşım genellikle daha çok etkilidir. Çocuğa yapılanları seyretmesi konuşulanları dinlemesi için izin verilmelidir. Çocuğun ilk iletişim teşebbüsüne dikkat edilmelidir. Çocuğun isteğine veya sorusuna hemen cevap verilmeli ama bu onu susturacak şekilde bir cevap olmamalıdır. </w:t>
      </w:r>
    </w:p>
    <w:p w:rsidR="00110B62" w:rsidRDefault="00110B62" w:rsidP="00110B62">
      <w:pPr>
        <w:pStyle w:val="NormalWeb"/>
        <w:rPr>
          <w:rFonts w:ascii="Tahoma" w:hAnsi="Tahoma" w:cs="Tahoma"/>
          <w:sz w:val="18"/>
          <w:szCs w:val="18"/>
        </w:rPr>
      </w:pPr>
      <w:r>
        <w:rPr>
          <w:rFonts w:ascii="Tahoma" w:hAnsi="Tahoma" w:cs="Tahoma"/>
          <w:sz w:val="18"/>
          <w:szCs w:val="18"/>
        </w:rPr>
        <w:t xml:space="preserve"> Dışarıda oynanan oyunlar çocukların: Sosyal becerilerinin, akranları arasında etkileşimin, anlama becerilerinin gelişmesine yardımcı olur. Çekingen çocuk oyun yerinde özel bir dikkati gerektirir. Bu durumda çocuğu birkaç basit faaliyet içine sokmayı denemelisiniz. Bu çabanız uzunca bir süre alabilir. Çocukta birkaç beceri elde ettikten sonra faaliyetleri diğer becerileri de içine alarak genişlete bilirsiniz. </w:t>
      </w:r>
    </w:p>
    <w:p w:rsidR="00110B62" w:rsidRDefault="00110B62" w:rsidP="00110B62">
      <w:pPr>
        <w:pStyle w:val="NormalWeb"/>
        <w:rPr>
          <w:rFonts w:ascii="Tahoma" w:hAnsi="Tahoma" w:cs="Tahoma"/>
          <w:sz w:val="18"/>
          <w:szCs w:val="18"/>
        </w:rPr>
      </w:pPr>
      <w:r>
        <w:rPr>
          <w:rFonts w:ascii="Tahoma" w:hAnsi="Tahoma" w:cs="Tahoma"/>
          <w:sz w:val="18"/>
          <w:szCs w:val="18"/>
        </w:rPr>
        <w:t>             Serbest oyun çocukların; sosyal becerilerinin, bağımsız çalışma faaliyetlerinin, hayal kurma becerilerinin, kas becerilerinin gelişmesine yardımcı olur. Serbest oyun faaliyetleri: Su, kum masası, bloklar ve resimli kartlarla yapılabilir. Serbest oyun çekingen çocuk için çok değerli bir faaliyettir. Bu faaliyette çocuğun diğer çocukların oyunlarını seyretmesi onlarla etkileşimde bulunması serbesttir.</w:t>
      </w:r>
    </w:p>
    <w:p w:rsidR="00110B62" w:rsidRDefault="00110B62" w:rsidP="00110B62">
      <w:pPr>
        <w:pStyle w:val="NormalWeb"/>
        <w:rPr>
          <w:rFonts w:ascii="Tahoma" w:hAnsi="Tahoma" w:cs="Tahoma"/>
          <w:sz w:val="18"/>
          <w:szCs w:val="18"/>
        </w:rPr>
      </w:pPr>
      <w:r>
        <w:rPr>
          <w:rFonts w:ascii="Tahoma" w:hAnsi="Tahoma" w:cs="Tahoma"/>
          <w:sz w:val="18"/>
          <w:szCs w:val="18"/>
        </w:rPr>
        <w:t xml:space="preserve">Çocuğu gözlemek çocuğun ilgilerini öğrenmeye yardım eder. Öğrenince çocuğa zevk alabileceğini düşündüğünüz birkaç oyun öğretebilirsiniz. Akranları ile acele ilişki kurması için çocuk sıkıştırılmalıdır. Bazı küçük çocukların resim ve müzik faaliyetlerine pek yatkınlıkları yoktur. Fakat onları çekici bulurlar. Bu faaliyetleri bir süre izledikten sonra huzursuz bir çocuk kendi isteğiyle faaliyete katılabilir. </w:t>
      </w:r>
    </w:p>
    <w:p w:rsidR="00110B62" w:rsidRDefault="00110B62" w:rsidP="00110B62">
      <w:pPr>
        <w:pStyle w:val="NormalWeb"/>
        <w:rPr>
          <w:rFonts w:ascii="Tahoma" w:hAnsi="Tahoma" w:cs="Tahoma"/>
          <w:sz w:val="18"/>
          <w:szCs w:val="18"/>
        </w:rPr>
      </w:pPr>
      <w:r>
        <w:rPr>
          <w:rStyle w:val="Gl"/>
          <w:rFonts w:ascii="Tahoma" w:hAnsi="Tahoma" w:cs="Tahoma"/>
          <w:sz w:val="18"/>
          <w:szCs w:val="18"/>
        </w:rPr>
        <w:t>ÇEKİNGEN ÇOCUĞUN GÖSTERDİĞİ TİPİK DAVRANIŞLAR</w:t>
      </w:r>
    </w:p>
    <w:p w:rsidR="00110B62" w:rsidRDefault="00110B62" w:rsidP="00110B62">
      <w:pPr>
        <w:pStyle w:val="NormalWeb"/>
        <w:rPr>
          <w:rFonts w:ascii="Tahoma" w:hAnsi="Tahoma" w:cs="Tahoma"/>
          <w:sz w:val="18"/>
          <w:szCs w:val="18"/>
        </w:rPr>
      </w:pPr>
      <w:r>
        <w:rPr>
          <w:rStyle w:val="Gl"/>
          <w:rFonts w:ascii="Tahoma" w:hAnsi="Tahoma" w:cs="Tahoma"/>
          <w:sz w:val="18"/>
          <w:szCs w:val="18"/>
          <w:u w:val="single"/>
        </w:rPr>
        <w:lastRenderedPageBreak/>
        <w:t>Karalama Becerileri:</w:t>
      </w:r>
      <w:r>
        <w:rPr>
          <w:rFonts w:ascii="Tahoma" w:hAnsi="Tahoma" w:cs="Tahoma"/>
          <w:sz w:val="18"/>
          <w:szCs w:val="18"/>
        </w:rPr>
        <w:t xml:space="preserve"> Çekingen çocukların çoğu yaşı geldiğinde gerekli  becerileri kazanırlar ve el mahareti gerektiren işleri yapmayı öğrenirler. Bu çocukların çekingenlikleri, bilgi ve becerilerini uygulamaya koymalarını zorlaştırmaktadır. Çekingen çocuklarının çoğunun kelimelerle ve yaparak ifade edebildiklerinden daha çoğunu bildiklerini ve daha çok şey yapabileceklerini kabul etmek hatalı değildir. </w:t>
      </w:r>
    </w:p>
    <w:p w:rsidR="00110B62" w:rsidRDefault="00110B62" w:rsidP="00110B62">
      <w:pPr>
        <w:pStyle w:val="NormalWeb"/>
        <w:rPr>
          <w:rFonts w:ascii="Tahoma" w:hAnsi="Tahoma" w:cs="Tahoma"/>
          <w:sz w:val="18"/>
          <w:szCs w:val="18"/>
        </w:rPr>
      </w:pPr>
      <w:r>
        <w:rPr>
          <w:rFonts w:ascii="Tahoma" w:hAnsi="Tahoma" w:cs="Tahoma"/>
          <w:sz w:val="18"/>
          <w:szCs w:val="18"/>
        </w:rPr>
        <w:t xml:space="preserve">Çekingen çocukların çoğu, birinci derecede başkalarının çalışmalarını güvenli bir mesafeden seyrederek öğrenirler. Onlar genellikle grup faaliyetlerine katılmazlar. Yeni faaliyetlere geçmeleri ve malzeme kullanmaları sınırlıdır. Malzeme kullanmadaki çekingenlikleri kabiliyetsizliklerinden ziyade, korkudan ve kendilerine güvensizliklerinden ileri gelmektedir. </w:t>
      </w:r>
    </w:p>
    <w:p w:rsidR="00110B62" w:rsidRDefault="00110B62" w:rsidP="00110B62">
      <w:pPr>
        <w:pStyle w:val="NormalWeb"/>
        <w:rPr>
          <w:rFonts w:ascii="Tahoma" w:hAnsi="Tahoma" w:cs="Tahoma"/>
          <w:sz w:val="18"/>
          <w:szCs w:val="18"/>
        </w:rPr>
      </w:pPr>
      <w:r>
        <w:rPr>
          <w:rStyle w:val="Gl"/>
          <w:rFonts w:ascii="Tahoma" w:hAnsi="Tahoma" w:cs="Tahoma"/>
          <w:sz w:val="18"/>
          <w:szCs w:val="18"/>
          <w:u w:val="single"/>
        </w:rPr>
        <w:t>Sosyal Beceriler:</w:t>
      </w:r>
      <w:r>
        <w:rPr>
          <w:rStyle w:val="Gl"/>
          <w:rFonts w:ascii="Tahoma" w:hAnsi="Tahoma" w:cs="Tahoma"/>
          <w:sz w:val="18"/>
          <w:szCs w:val="18"/>
        </w:rPr>
        <w:t xml:space="preserve"> </w:t>
      </w:r>
      <w:r>
        <w:rPr>
          <w:rFonts w:ascii="Tahoma" w:hAnsi="Tahoma" w:cs="Tahoma"/>
          <w:sz w:val="18"/>
          <w:szCs w:val="18"/>
        </w:rPr>
        <w:t xml:space="preserve">Güvenceye   olan ihtiyaçlarını bildirirler.  Çekingen çocukların çoğu kendileri hakkında olumsuz düşünceye sahiptirler ve onların kabiliyetleri </w:t>
      </w:r>
      <w:proofErr w:type="gramStart"/>
      <w:r>
        <w:rPr>
          <w:rFonts w:ascii="Tahoma" w:hAnsi="Tahoma" w:cs="Tahoma"/>
          <w:sz w:val="18"/>
          <w:szCs w:val="18"/>
        </w:rPr>
        <w:t>bir çok</w:t>
      </w:r>
      <w:proofErr w:type="gramEnd"/>
      <w:r>
        <w:rPr>
          <w:rFonts w:ascii="Tahoma" w:hAnsi="Tahoma" w:cs="Tahoma"/>
          <w:sz w:val="18"/>
          <w:szCs w:val="18"/>
        </w:rPr>
        <w:t xml:space="preserve"> işi başarıya ulaştıracak güçte değildir. Mesela, Ayşe boncukları ipe düzerek pek çok takı yapmış olmasına rağmen daima "ben çok aptalım. Bu boncukların hepsini ipe düzebileceğimi zannetmiyorum."diyerek işe başlar. Çekingen çocuklar kendileri hakkında olumsuz duygular içinde olduklarından, gruptan uzaklaşıp kendi kişisel kabuklarına çekilmekten başka bir şey yapamamaktadırlar. Onlar yanlış bir iş, hareket yapmaktansa hiç bir şey yapmamayı tercih etmekte veya hiçbir iddia ve kesinlik tanımayan faaliyetlerde bulunmaktadırlar. Onlar herhangi iyi bir şey yapmada, kendi kendilerine güvenmediklerinden, bir faaliyette bulunmaktan ya çekinirler ya da diğerlerini büyük bir dikkatle taklit ederler. Onların rahatsızlıkları çevrelerindeki diğer çocuklardan gelmektedir. Çevredeki çocuklara tepkide bulunmaları, onlarla ilişki kurmamaları bu durumun açık bir delilidir. Mesela, diğer çocuklar onlara oyun oynamayı teklif ettikleri de </w:t>
      </w:r>
      <w:proofErr w:type="gramStart"/>
      <w:r>
        <w:rPr>
          <w:rFonts w:ascii="Tahoma" w:hAnsi="Tahoma" w:cs="Tahoma"/>
          <w:sz w:val="18"/>
          <w:szCs w:val="18"/>
        </w:rPr>
        <w:t>kaçabilirler,soruları</w:t>
      </w:r>
      <w:proofErr w:type="gramEnd"/>
      <w:r>
        <w:rPr>
          <w:rFonts w:ascii="Tahoma" w:hAnsi="Tahoma" w:cs="Tahoma"/>
          <w:sz w:val="18"/>
          <w:szCs w:val="18"/>
        </w:rPr>
        <w:t xml:space="preserve"> cevaplamayı reddedebilirler veya etraflarında olup bitenleri görmezlikten gelirler. </w:t>
      </w:r>
    </w:p>
    <w:p w:rsidR="00110B62" w:rsidRDefault="00110B62" w:rsidP="00110B62">
      <w:pPr>
        <w:pStyle w:val="NormalWeb"/>
        <w:rPr>
          <w:rFonts w:ascii="Tahoma" w:hAnsi="Tahoma" w:cs="Tahoma"/>
          <w:sz w:val="18"/>
          <w:szCs w:val="18"/>
        </w:rPr>
      </w:pPr>
      <w:r>
        <w:rPr>
          <w:rFonts w:ascii="Tahoma" w:hAnsi="Tahoma" w:cs="Tahoma"/>
          <w:sz w:val="18"/>
          <w:szCs w:val="18"/>
        </w:rPr>
        <w:t> </w:t>
      </w:r>
    </w:p>
    <w:p w:rsidR="00110B62" w:rsidRDefault="00110B62" w:rsidP="00110B62">
      <w:pPr>
        <w:pStyle w:val="NormalWeb"/>
        <w:rPr>
          <w:rFonts w:ascii="Tahoma" w:hAnsi="Tahoma" w:cs="Tahoma"/>
          <w:sz w:val="18"/>
          <w:szCs w:val="18"/>
        </w:rPr>
      </w:pPr>
      <w:r>
        <w:rPr>
          <w:rFonts w:ascii="Tahoma" w:hAnsi="Tahoma" w:cs="Tahoma"/>
          <w:sz w:val="18"/>
          <w:szCs w:val="18"/>
        </w:rPr>
        <w:t> </w:t>
      </w:r>
    </w:p>
    <w:p w:rsidR="00F5529B" w:rsidRDefault="00F5529B"/>
    <w:sectPr w:rsidR="00F5529B" w:rsidSect="00110B62">
      <w:pgSz w:w="11906" w:h="16838"/>
      <w:pgMar w:top="993"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0B62"/>
    <w:rsid w:val="00110B62"/>
    <w:rsid w:val="00F552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0B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B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2011-10-02T09:57:00Z</dcterms:created>
  <dcterms:modified xsi:type="dcterms:W3CDTF">2011-10-02T09:57:00Z</dcterms:modified>
</cp:coreProperties>
</file>